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6EA327" w14:textId="13329081" w:rsidR="006175BD" w:rsidRDefault="00CA2FED" w:rsidP="00CA2FED">
      <w:pPr>
        <w:jc w:val="both"/>
      </w:pPr>
      <w:r>
        <w:t>Le 10 octobre, nous avons réalisé un atelier sur la découverte des arbres et arbustes des haies. Cette sortie s’est inscrite dans le projet « Aux haies citoyennes et citoyens ». Ce projet participatif a pour objectif de faire découvrir ou redécouvrir le bocage et toutes ses richesses lors de différents ateliers. Grâce aux différentes connaissances acquises lors de ces évènements, les personnes participant au projet seront en mesure de devenir ambassadrice/ambassadeur du bocage</w:t>
      </w:r>
      <w:r w:rsidR="00AD3AB6">
        <w:t xml:space="preserve"> s’ils le souhaitent</w:t>
      </w:r>
      <w:r>
        <w:t xml:space="preserve">. Ce rôle signifie que les personnes s’engagent à s’impliquer dans le projet et à sensibiliser à </w:t>
      </w:r>
      <w:r w:rsidR="00AD3AB6">
        <w:t>leur</w:t>
      </w:r>
      <w:r>
        <w:t xml:space="preserve"> tour les personnes qui l</w:t>
      </w:r>
      <w:r w:rsidR="00AD3AB6">
        <w:t xml:space="preserve">es </w:t>
      </w:r>
      <w:r>
        <w:t>entoure</w:t>
      </w:r>
      <w:r w:rsidR="00AD3AB6">
        <w:t>nt</w:t>
      </w:r>
      <w:r>
        <w:t>. En sensibilisant un plus grand nombre de personnes, nous pouvons protéger ce milieu qui tend à disparaître</w:t>
      </w:r>
      <w:r w:rsidR="00AD3AB6">
        <w:t xml:space="preserve"> chaque jour</w:t>
      </w:r>
      <w:r>
        <w:t xml:space="preserve">. </w:t>
      </w:r>
    </w:p>
    <w:p w14:paraId="4EC39838" w14:textId="4A46198E" w:rsidR="00AD3AB6" w:rsidRDefault="00AD3AB6" w:rsidP="00CA2FED">
      <w:pPr>
        <w:jc w:val="both"/>
      </w:pPr>
      <w:r>
        <w:t>Au total, 5 personnes ont découvert les essences typiques de nos haies. Grâce à l’observation des feuilles, écorces et fruits, nous avons pu identifier 12 espèces de feuillus. Aubépine, Néflier ou encore Chêne pédonculé n’ont plus de secrets pour eux. Les participants ont également pu apprendre à utiliser une clef de détermination afin qu’ils puissent de leur côté identifier les arbres proches de chez eux.</w:t>
      </w:r>
    </w:p>
    <w:p w14:paraId="21045157" w14:textId="5BEAE337" w:rsidR="00AD3AB6" w:rsidRDefault="00AD3AB6" w:rsidP="00CA2FED">
      <w:pPr>
        <w:jc w:val="both"/>
      </w:pPr>
      <w:r>
        <w:t xml:space="preserve">Si vous êtes intéressé par le projet, n’hésitez pas à nous contacter à </w:t>
      </w:r>
      <w:hyperlink r:id="rId4" w:history="1">
        <w:r w:rsidRPr="00840E6B">
          <w:rPr>
            <w:rStyle w:val="Lienhypertexte"/>
          </w:rPr>
          <w:t>marine.dahuron@cpiecotentin.com</w:t>
        </w:r>
      </w:hyperlink>
      <w:r>
        <w:t>.</w:t>
      </w:r>
    </w:p>
    <w:sectPr w:rsidR="00AD3AB6" w:rsidSect="00CA2FE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anken Grotesk">
    <w:panose1 w:val="00000000000000000000"/>
    <w:charset w:val="00"/>
    <w:family w:val="auto"/>
    <w:pitch w:val="variable"/>
    <w:sig w:usb0="A00000FF" w:usb1="4000207B" w:usb2="00000000" w:usb3="00000000" w:csb0="00000193"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FED"/>
    <w:rsid w:val="006175BD"/>
    <w:rsid w:val="00AD3AB6"/>
    <w:rsid w:val="00CA2FED"/>
    <w:rsid w:val="00E570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C76AC"/>
  <w15:chartTrackingRefBased/>
  <w15:docId w15:val="{CACE3ACB-6FB2-467F-8DEC-FB602FB4F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anken Grotesk" w:eastAsiaTheme="minorHAnsi" w:hAnsi="Hanken Grotesk"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AD3AB6"/>
    <w:rPr>
      <w:color w:val="0563C1" w:themeColor="hyperlink"/>
      <w:u w:val="single"/>
    </w:rPr>
  </w:style>
  <w:style w:type="character" w:styleId="Mentionnonrsolue">
    <w:name w:val="Unresolved Mention"/>
    <w:basedOn w:val="Policepardfaut"/>
    <w:uiPriority w:val="99"/>
    <w:semiHidden/>
    <w:unhideWhenUsed/>
    <w:rsid w:val="00AD3A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rine.dahuron@cpiecotentin.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204</Words>
  <Characters>1127</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Marine</dc:creator>
  <cp:keywords/>
  <dc:description/>
  <cp:lastModifiedBy>Marine</cp:lastModifiedBy>
  <cp:revision>1</cp:revision>
  <dcterms:created xsi:type="dcterms:W3CDTF">2026-10-16T14:39:00Z</dcterms:created>
  <dcterms:modified xsi:type="dcterms:W3CDTF">2026-10-16T15:00:00Z</dcterms:modified>
</cp:coreProperties>
</file>